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E2" w:rsidRDefault="005A33E2" w:rsidP="005A33E2">
      <w:pPr>
        <w:tabs>
          <w:tab w:val="center" w:pos="4677"/>
          <w:tab w:val="left" w:pos="8535"/>
        </w:tabs>
        <w:rPr>
          <w:b/>
        </w:rPr>
      </w:pPr>
      <w:bookmarkStart w:id="0" w:name="_GoBack"/>
      <w:r>
        <w:rPr>
          <w:b/>
        </w:rPr>
        <w:t>Заявка-анкета</w:t>
      </w:r>
      <w:r>
        <w:rPr>
          <w:b/>
        </w:rPr>
        <w:tab/>
      </w:r>
    </w:p>
    <w:p w:rsidR="005A33E2" w:rsidRDefault="005A33E2" w:rsidP="005A33E2">
      <w:pPr>
        <w:jc w:val="center"/>
      </w:pPr>
      <w:r>
        <w:t xml:space="preserve">участника </w:t>
      </w:r>
      <w:proofErr w:type="gramStart"/>
      <w:r>
        <w:t>конкурса научно-исследовательских работ Малой академии наук школьников</w:t>
      </w:r>
      <w:proofErr w:type="gramEnd"/>
      <w:r>
        <w:t xml:space="preserve"> СГПИ</w:t>
      </w:r>
    </w:p>
    <w:p w:rsidR="005A33E2" w:rsidRDefault="005A33E2" w:rsidP="005A33E2">
      <w:pPr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5"/>
        <w:gridCol w:w="5163"/>
        <w:gridCol w:w="4216"/>
      </w:tblGrid>
      <w:tr w:rsidR="005A33E2" w:rsidTr="00D963CE">
        <w:tc>
          <w:tcPr>
            <w:tcW w:w="9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33E2" w:rsidRDefault="005A33E2" w:rsidP="00D963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Сведения об участнике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ФИО (полностью)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Титаренко Екатерина</w:t>
            </w:r>
            <w:r w:rsidRPr="00FF2170">
              <w:t xml:space="preserve"> Ярославовна</w:t>
            </w:r>
            <w:r>
              <w:t xml:space="preserve"> 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Секция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Математика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Название проекта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Чёрное море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Дата и место рождения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21 .05. 1999 г  ст</w:t>
            </w:r>
            <w:proofErr w:type="gramStart"/>
            <w:r>
              <w:t>.С</w:t>
            </w:r>
            <w:proofErr w:type="gramEnd"/>
            <w:r>
              <w:t xml:space="preserve">таротитаровская  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Домашний адрес (с указанием </w:t>
            </w:r>
            <w:r>
              <w:rPr>
                <w:u w:val="single"/>
              </w:rPr>
              <w:t>индекса</w:t>
            </w:r>
            <w:r>
              <w:t>, край, населенный пункт и т.д.)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353530 Краснодарский край Темрюкс-кий  </w:t>
            </w:r>
            <w:proofErr w:type="gramStart"/>
            <w:r>
              <w:t>р</w:t>
            </w:r>
            <w:proofErr w:type="gramEnd"/>
            <w:r>
              <w:t xml:space="preserve"> – он ст. Старотитаровская 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Контактные телефоны (</w:t>
            </w:r>
            <w:r>
              <w:rPr>
                <w:u w:val="single"/>
              </w:rPr>
              <w:t>федеральный код</w:t>
            </w:r>
            <w:r>
              <w:t>, домашний, мобильный)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89883433451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Электронный адрес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-</w:t>
            </w:r>
          </w:p>
        </w:tc>
      </w:tr>
      <w:tr w:rsidR="005A33E2" w:rsidTr="00D963CE">
        <w:tc>
          <w:tcPr>
            <w:tcW w:w="9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Сведения о родителях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ФИО мамы (полностью)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Титаренко Ольга Ивановна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Контактные телефоны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89184369776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ФИО папы (полностью)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Титаренко Ярослав Николаевич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Контактные телефоны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89186723900</w:t>
            </w:r>
          </w:p>
        </w:tc>
      </w:tr>
      <w:tr w:rsidR="005A33E2" w:rsidTr="00D963CE">
        <w:tc>
          <w:tcPr>
            <w:tcW w:w="9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Сведения об образовательном учреждении</w:t>
            </w:r>
          </w:p>
          <w:p w:rsidR="005A33E2" w:rsidRDefault="005A33E2" w:rsidP="00D963CE">
            <w:pPr>
              <w:jc w:val="center"/>
              <w:rPr>
                <w:b/>
              </w:rPr>
            </w:pPr>
            <w:r>
              <w:rPr>
                <w:b/>
              </w:rPr>
              <w:t>(в т. ч. учреждения дополнительного образования)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rPr>
                <w:u w:val="single"/>
              </w:rPr>
              <w:t>Полное</w:t>
            </w:r>
            <w:r>
              <w:t xml:space="preserve"> название образовательного учреждения (</w:t>
            </w:r>
            <w:r>
              <w:rPr>
                <w:u w:val="single"/>
              </w:rPr>
              <w:t>в соответствии с Уставом</w:t>
            </w:r>
            <w:r>
              <w:t>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Муниципальное бюджетное общеобразовательное учреждение средней общеобразовательной школы № 18 муниципального образования Темрюкский район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Класс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6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Полный адрес образовательного учреждения (с указанием </w:t>
            </w:r>
            <w:r>
              <w:rPr>
                <w:u w:val="single"/>
              </w:rPr>
              <w:t>индекса</w:t>
            </w:r>
            <w:r>
              <w:t>, край, населенный пункт и т.д.)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 w:rsidRPr="0020231D">
              <w:t xml:space="preserve">353531 </w:t>
            </w:r>
            <w:r>
              <w:t xml:space="preserve">Краснодарский край, Темрюкский район, </w:t>
            </w:r>
          </w:p>
          <w:p w:rsidR="005A33E2" w:rsidRDefault="005A33E2" w:rsidP="00D963CE">
            <w:pPr>
              <w:snapToGrid w:val="0"/>
            </w:pPr>
            <w:r>
              <w:t xml:space="preserve">ст. Старотитаровская, </w:t>
            </w:r>
          </w:p>
          <w:p w:rsidR="005A33E2" w:rsidRPr="0020231D" w:rsidRDefault="005A33E2" w:rsidP="00D963CE">
            <w:pPr>
              <w:snapToGrid w:val="0"/>
            </w:pPr>
            <w:r>
              <w:t>ул. Коммунистическая, 83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Электронный адрес образовательного учреждения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Pr="0020231D" w:rsidRDefault="005A33E2" w:rsidP="00D963CE">
            <w:pPr>
              <w:snapToGrid w:val="0"/>
              <w:rPr>
                <w:lang w:val="en-US"/>
              </w:rPr>
            </w:pPr>
            <w:hyperlink r:id="rId6" w:history="1">
              <w:r w:rsidRPr="00C84E1E">
                <w:rPr>
                  <w:rStyle w:val="a3"/>
                  <w:lang w:val="en-US"/>
                </w:rPr>
                <w:t>School</w:t>
              </w:r>
              <w:r w:rsidRPr="00C84E1E">
                <w:rPr>
                  <w:rStyle w:val="a3"/>
                </w:rPr>
                <w:t>18@</w:t>
              </w:r>
              <w:r w:rsidRPr="00C84E1E">
                <w:rPr>
                  <w:rStyle w:val="a3"/>
                  <w:lang w:val="en-US"/>
                </w:rPr>
                <w:t>tem.kubannet.ru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Телефон образовательного учреждения </w:t>
            </w:r>
          </w:p>
          <w:p w:rsidR="005A33E2" w:rsidRDefault="005A33E2" w:rsidP="00D963CE">
            <w:r>
              <w:t>(с указанием федерального кода)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8 (86148) 90-5-50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Ф.И.О. директора образовательного учреждения (полностью)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Косенко Татьяна Владимировна</w:t>
            </w:r>
          </w:p>
        </w:tc>
      </w:tr>
      <w:tr w:rsidR="005A33E2" w:rsidTr="00D963CE">
        <w:tc>
          <w:tcPr>
            <w:tcW w:w="9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Сведения о научном руководителе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ФИО научного руководителя (полностью)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Красницкая  Валентина Алексеевна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Звание, ученая степень, должность, место работы, научного руководителя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Учитель математики МБОУ СОШ №18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Контактные телефоны (</w:t>
            </w:r>
            <w:r>
              <w:rPr>
                <w:u w:val="single"/>
              </w:rPr>
              <w:t>федеральный код</w:t>
            </w:r>
            <w:r>
              <w:t>, домашний, мобильный)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+79897644785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Электронный адрес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Pr="00201870" w:rsidRDefault="005A33E2" w:rsidP="00D963CE">
            <w:pPr>
              <w:snapToGrid w:val="0"/>
            </w:pPr>
            <w:proofErr w:type="gramStart"/>
            <w:r>
              <w:rPr>
                <w:lang w:val="en-US"/>
              </w:rPr>
              <w:t>Valentine</w:t>
            </w:r>
            <w:r w:rsidRPr="00201870">
              <w:t xml:space="preserve">  </w:t>
            </w:r>
            <w:r>
              <w:rPr>
                <w:lang w:val="en-US"/>
              </w:rPr>
              <w:t>krasnickaya</w:t>
            </w:r>
            <w:r w:rsidRPr="00201870">
              <w:t>@</w:t>
            </w:r>
            <w:r>
              <w:rPr>
                <w:lang w:val="en-US"/>
              </w:rPr>
              <w:t>mail</w:t>
            </w:r>
            <w:proofErr w:type="gramEnd"/>
            <w:r>
              <w:t xml:space="preserve"> .</w:t>
            </w:r>
            <w:r w:rsidRPr="00201870">
              <w:t xml:space="preserve"> </w:t>
            </w:r>
            <w:r>
              <w:rPr>
                <w:lang w:val="en-US"/>
              </w:rPr>
              <w:t>ry</w:t>
            </w:r>
          </w:p>
        </w:tc>
      </w:tr>
      <w:tr w:rsidR="005A33E2" w:rsidTr="00D963CE">
        <w:tc>
          <w:tcPr>
            <w:tcW w:w="9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Представлено на конкурс в электронном  и печатном виде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Работа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+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Анкета-заявка (форма 1)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+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Дополнительные материалы (перечислить названия)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Презентация  </w:t>
            </w:r>
          </w:p>
        </w:tc>
      </w:tr>
      <w:tr w:rsidR="005A33E2" w:rsidTr="00D963CE">
        <w:tc>
          <w:tcPr>
            <w:tcW w:w="9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Дополнительно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Необходимые для демонстрации при </w:t>
            </w:r>
            <w:r>
              <w:lastRenderedPageBreak/>
              <w:t>выступлении технические средства (телевизор, видео, проектор, мультимедийная установка, компьютер и т.д.)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lastRenderedPageBreak/>
              <w:t>Компьютер</w:t>
            </w:r>
            <w:proofErr w:type="gramStart"/>
            <w:r>
              <w:t xml:space="preserve"> ,</w:t>
            </w:r>
            <w:proofErr w:type="gramEnd"/>
            <w:r>
              <w:t xml:space="preserve">   проектор , </w:t>
            </w:r>
          </w:p>
        </w:tc>
      </w:tr>
      <w:tr w:rsidR="005A33E2" w:rsidTr="00D963CE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5A33E2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>Форма участия в конкурсе (очная/заочная)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3E2" w:rsidRDefault="005A33E2" w:rsidP="00D963CE">
            <w:pPr>
              <w:snapToGrid w:val="0"/>
            </w:pPr>
            <w:r>
              <w:t xml:space="preserve"> очная  / заочная</w:t>
            </w:r>
          </w:p>
        </w:tc>
      </w:tr>
    </w:tbl>
    <w:p w:rsidR="005A33E2" w:rsidRDefault="005A33E2" w:rsidP="005A33E2">
      <w:pPr>
        <w:pStyle w:val="NormalWeb"/>
        <w:spacing w:line="240" w:lineRule="auto"/>
        <w:ind w:firstLine="0"/>
      </w:pPr>
    </w:p>
    <w:bookmarkEnd w:id="0"/>
    <w:p w:rsidR="00607EE0" w:rsidRDefault="00607EE0"/>
    <w:sectPr w:rsidR="00607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3E2"/>
    <w:rsid w:val="005A33E2"/>
    <w:rsid w:val="0060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 (Web)"/>
    <w:basedOn w:val="a"/>
    <w:rsid w:val="005A33E2"/>
    <w:pPr>
      <w:overflowPunct w:val="0"/>
      <w:autoSpaceDE w:val="0"/>
      <w:spacing w:line="360" w:lineRule="auto"/>
      <w:ind w:firstLine="567"/>
      <w:jc w:val="both"/>
      <w:textAlignment w:val="baseline"/>
    </w:pPr>
    <w:rPr>
      <w:rFonts w:ascii="Garamond" w:eastAsia="Arial Unicode MS" w:hAnsi="Garamond"/>
      <w:szCs w:val="20"/>
    </w:rPr>
  </w:style>
  <w:style w:type="character" w:styleId="a3">
    <w:name w:val="Hyperlink"/>
    <w:basedOn w:val="a0"/>
    <w:uiPriority w:val="99"/>
    <w:unhideWhenUsed/>
    <w:rsid w:val="005A33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 (Web)"/>
    <w:basedOn w:val="a"/>
    <w:rsid w:val="005A33E2"/>
    <w:pPr>
      <w:overflowPunct w:val="0"/>
      <w:autoSpaceDE w:val="0"/>
      <w:spacing w:line="360" w:lineRule="auto"/>
      <w:ind w:firstLine="567"/>
      <w:jc w:val="both"/>
      <w:textAlignment w:val="baseline"/>
    </w:pPr>
    <w:rPr>
      <w:rFonts w:ascii="Garamond" w:eastAsia="Arial Unicode MS" w:hAnsi="Garamond"/>
      <w:szCs w:val="20"/>
    </w:rPr>
  </w:style>
  <w:style w:type="character" w:styleId="a3">
    <w:name w:val="Hyperlink"/>
    <w:basedOn w:val="a0"/>
    <w:uiPriority w:val="99"/>
    <w:unhideWhenUsed/>
    <w:rsid w:val="005A3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18@tem.kubanne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2012-04-04T05:06:00Z</dcterms:created>
  <dcterms:modified xsi:type="dcterms:W3CDTF">2012-04-04T05:06:00Z</dcterms:modified>
</cp:coreProperties>
</file>